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Pr="004F7A25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4F7A25">
              <w:rPr>
                <w:b/>
                <w:sz w:val="28"/>
                <w:szCs w:val="28"/>
                <w:lang w:val="id-ID"/>
              </w:rPr>
              <w:t>Hukum</w:t>
            </w:r>
          </w:p>
          <w:p w:rsidR="00CF75A6" w:rsidRPr="004F7A25" w:rsidRDefault="00CF75A6" w:rsidP="004F7A25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  <w:lang w:val="id-ID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407B92">
              <w:rPr>
                <w:b/>
                <w:sz w:val="28"/>
                <w:szCs w:val="28"/>
              </w:rPr>
              <w:t xml:space="preserve">: </w:t>
            </w:r>
            <w:r w:rsidR="004F7A25">
              <w:rPr>
                <w:b/>
                <w:sz w:val="28"/>
                <w:szCs w:val="28"/>
                <w:lang w:val="id-ID"/>
              </w:rPr>
              <w:t>Hukum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26"/>
        <w:gridCol w:w="5280"/>
      </w:tblGrid>
      <w:tr w:rsidR="00CF75A6" w:rsidTr="00743C5A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743C5A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Nama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4F7A25" w:rsidRDefault="00CF75A6" w:rsidP="004F7A25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3158FC">
              <w:rPr>
                <w:rFonts w:cstheme="minorHAnsi"/>
                <w:lang w:val="id-ID"/>
              </w:rPr>
              <w:t>Politik Hukum Pidana</w:t>
            </w:r>
          </w:p>
        </w:tc>
      </w:tr>
      <w:tr w:rsidR="00CF75A6" w:rsidTr="00743C5A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Kode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Pr="00E8694D" w:rsidRDefault="00CF75A6" w:rsidP="003158FC">
            <w:pPr>
              <w:pStyle w:val="ListParagraph"/>
              <w:ind w:left="0"/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3158FC">
              <w:rPr>
                <w:rFonts w:cstheme="minorHAnsi"/>
                <w:lang w:val="id-ID"/>
              </w:rPr>
              <w:t>PID 41010</w:t>
            </w:r>
          </w:p>
        </w:tc>
      </w:tr>
      <w:tr w:rsidR="00CF75A6" w:rsidTr="00743C5A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Mata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2 SKS</w:t>
            </w:r>
          </w:p>
        </w:tc>
      </w:tr>
      <w:tr w:rsidR="00CF75A6" w:rsidTr="00743C5A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CF75A6" w:rsidRDefault="00333376" w:rsidP="00E869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Dr. Rizkan Zulyad</w:t>
            </w:r>
            <w:r w:rsidR="00E8694D">
              <w:rPr>
                <w:rFonts w:cstheme="minorHAnsi"/>
                <w:lang w:val="id-ID"/>
              </w:rPr>
              <w:t>i, SH.</w:t>
            </w:r>
            <w:r w:rsidR="004F7A25">
              <w:rPr>
                <w:rFonts w:cstheme="minorHAnsi"/>
                <w:lang w:val="id-ID"/>
              </w:rPr>
              <w:t>MH</w:t>
            </w:r>
          </w:p>
          <w:p w:rsidR="00E8694D" w:rsidRDefault="00E8694D" w:rsidP="00E869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Suhatrizal, SH.MH</w:t>
            </w:r>
          </w:p>
          <w:p w:rsidR="00E8694D" w:rsidRPr="00E8694D" w:rsidRDefault="003158FC" w:rsidP="00E8694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id-ID"/>
              </w:rPr>
            </w:pPr>
            <w:r>
              <w:rPr>
                <w:rFonts w:cstheme="minorHAnsi"/>
                <w:lang w:val="id-ID"/>
              </w:rPr>
              <w:t>Serli Dwi Warni, SH. M.Kn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CF75A6" w:rsidTr="000C2286">
        <w:tc>
          <w:tcPr>
            <w:tcW w:w="9606" w:type="dxa"/>
          </w:tcPr>
          <w:p w:rsidR="00407B92" w:rsidRPr="00743C5A" w:rsidRDefault="00407B92" w:rsidP="00743C5A">
            <w:pPr>
              <w:ind w:left="360"/>
              <w:jc w:val="both"/>
              <w:rPr>
                <w:rFonts w:ascii="Calibri" w:hAnsi="Calibri" w:cs="Calibri"/>
              </w:rPr>
            </w:pPr>
            <w:r w:rsidRPr="00743C5A">
              <w:rPr>
                <w:rFonts w:ascii="Calibri" w:hAnsi="Calibri" w:cs="Calibri"/>
                <w:noProof/>
              </w:rPr>
              <w:t xml:space="preserve">Mata kuliah </w:t>
            </w:r>
            <w:r w:rsidR="00C307BE" w:rsidRPr="00743C5A">
              <w:rPr>
                <w:rFonts w:ascii="Calibri" w:hAnsi="Calibri" w:cs="Calibri"/>
                <w:noProof/>
                <w:lang w:val="id-ID"/>
              </w:rPr>
              <w:t>Politik Hukum Pidana</w:t>
            </w:r>
            <w:r w:rsidR="009A1F41" w:rsidRPr="00743C5A">
              <w:rPr>
                <w:rFonts w:ascii="Calibri" w:hAnsi="Calibri" w:cs="Calibri"/>
                <w:noProof/>
                <w:lang w:val="id-ID"/>
              </w:rPr>
              <w:t xml:space="preserve"> </w:t>
            </w:r>
            <w:r w:rsidR="00333376" w:rsidRPr="00743C5A">
              <w:rPr>
                <w:rFonts w:ascii="Calibri" w:hAnsi="Calibri" w:cs="Calibri"/>
                <w:noProof/>
              </w:rPr>
              <w:t>mempelajari</w:t>
            </w:r>
            <w:r w:rsidR="009A1F41" w:rsidRPr="00743C5A">
              <w:rPr>
                <w:rFonts w:ascii="Calibri" w:hAnsi="Calibri" w:cs="Calibri"/>
                <w:noProof/>
                <w:lang w:val="id-ID"/>
              </w:rPr>
              <w:t xml:space="preserve"> </w:t>
            </w:r>
            <w:r w:rsidR="009A1F41" w:rsidRPr="00743C5A">
              <w:rPr>
                <w:rFonts w:ascii="Calibri" w:hAnsi="Calibri" w:cs="Calibri"/>
                <w:lang w:val="id-ID"/>
              </w:rPr>
              <w:t>disparitas pidana korupsi (politik hukum pidana), disparitas putusan hukum terhadap tipikor (politik hukum pidana), pemberantasan tindak pidana korupsi (politik hukum pidana), keputusan pengadilan dalam perkara tipikor mengandung disparitas</w:t>
            </w:r>
            <w:r w:rsidR="00743C5A" w:rsidRPr="00743C5A">
              <w:rPr>
                <w:rFonts w:ascii="Calibri" w:hAnsi="Calibri" w:cs="Calibri"/>
                <w:lang w:val="id-ID"/>
              </w:rPr>
              <w:t>, Hukum Humaniter I, Jenis Sengketa Bersenjata Dan Implikasinya Dalam Hubungan Internasional, Perang Dalam Instrumen Politik Luar Negeri Suatu Negara</w:t>
            </w:r>
            <w:r w:rsidR="00333376" w:rsidRPr="00743C5A">
              <w:rPr>
                <w:rFonts w:ascii="Calibri" w:hAnsi="Calibri" w:cs="Calibri"/>
                <w:noProof/>
              </w:rPr>
              <w:t>.</w:t>
            </w:r>
            <w:r w:rsidR="00743C5A">
              <w:rPr>
                <w:rFonts w:ascii="Calibri" w:hAnsi="Calibri" w:cs="Calibri"/>
                <w:noProof/>
                <w:lang w:val="id-ID"/>
              </w:rPr>
              <w:t xml:space="preserve"> </w:t>
            </w:r>
            <w:r w:rsidR="00C307BE" w:rsidRPr="00743C5A">
              <w:rPr>
                <w:rFonts w:ascii="Calibri" w:hAnsi="Calibri" w:cs="Calibri"/>
                <w:noProof/>
                <w:lang w:val="id-ID"/>
              </w:rPr>
              <w:t>Politik Hukum Pidana</w:t>
            </w:r>
            <w:r w:rsidR="009A1F41" w:rsidRPr="00743C5A">
              <w:rPr>
                <w:rFonts w:ascii="Calibri" w:hAnsi="Calibri" w:cs="Calibri"/>
                <w:noProof/>
                <w:lang w:val="id-ID"/>
              </w:rPr>
              <w:t xml:space="preserve"> </w:t>
            </w:r>
            <w:r w:rsidRPr="00743C5A">
              <w:rPr>
                <w:rFonts w:ascii="Calibri" w:hAnsi="Calibri" w:cs="Calibri"/>
                <w:noProof/>
              </w:rPr>
              <w:t>juga membahas</w:t>
            </w:r>
            <w:r w:rsidR="009A1F41" w:rsidRPr="00743C5A">
              <w:rPr>
                <w:rFonts w:ascii="Calibri" w:hAnsi="Calibri" w:cs="Calibri"/>
                <w:noProof/>
                <w:lang w:val="id-ID"/>
              </w:rPr>
              <w:t xml:space="preserve"> </w:t>
            </w:r>
            <w:r w:rsidR="009A1F41" w:rsidRPr="00743C5A">
              <w:rPr>
                <w:rFonts w:ascii="Calibri" w:hAnsi="Calibri" w:cs="Calibri"/>
                <w:lang w:val="id-ID"/>
              </w:rPr>
              <w:t>pengaruh judical diskresi, negatif putusan hakim, minimalisasi disparitas putusan hakim, faktor disparitas pemidanaan, pedoman pemidanaan dan sistem pemidanaan</w:t>
            </w:r>
            <w:r w:rsidR="00743C5A" w:rsidRPr="00743C5A">
              <w:rPr>
                <w:rFonts w:ascii="Calibri" w:hAnsi="Calibri" w:cs="Calibri"/>
                <w:lang w:val="id-ID"/>
              </w:rPr>
              <w:t>, Sanksi pelanggaran hukum perang, Sumber Hukum Humaniter</w:t>
            </w:r>
            <w:r w:rsidR="009A1F41" w:rsidRPr="00743C5A">
              <w:rPr>
                <w:rFonts w:ascii="Calibri" w:hAnsi="Calibri" w:cs="Calibri"/>
                <w:lang w:val="id-ID"/>
              </w:rPr>
              <w:t>.</w:t>
            </w:r>
          </w:p>
        </w:tc>
      </w:tr>
      <w:tr w:rsidR="00CF75A6" w:rsidTr="000C2286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0C2286">
        <w:tc>
          <w:tcPr>
            <w:tcW w:w="9606" w:type="dxa"/>
          </w:tcPr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33376">
              <w:rPr>
                <w:rFonts w:ascii="Calibri" w:hAnsi="Calibri" w:cs="Calibri"/>
              </w:rPr>
              <w:t>Mampu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proofErr w:type="spellStart"/>
            <w:r w:rsidRPr="00333376">
              <w:rPr>
                <w:rFonts w:ascii="Calibri" w:hAnsi="Calibri" w:cs="Calibri"/>
              </w:rPr>
              <w:t>menjelaskan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disparitas pidana korupsi (politik hukum pidana)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33376">
              <w:rPr>
                <w:rFonts w:ascii="Calibri" w:hAnsi="Calibri" w:cs="Calibri"/>
              </w:rPr>
              <w:t>Mampu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proofErr w:type="spellStart"/>
            <w:r w:rsidRPr="00333376">
              <w:rPr>
                <w:rFonts w:ascii="Calibri" w:hAnsi="Calibri" w:cs="Calibri"/>
              </w:rPr>
              <w:t>menjelaskan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r w:rsidR="00AB0716">
              <w:rPr>
                <w:rFonts w:ascii="Calibri" w:hAnsi="Calibri" w:cs="Calibri"/>
                <w:lang w:val="id-ID"/>
              </w:rPr>
              <w:t>disparitas putusan haki</w:t>
            </w:r>
            <w:r>
              <w:rPr>
                <w:rFonts w:ascii="Calibri" w:hAnsi="Calibri" w:cs="Calibri"/>
                <w:lang w:val="id-ID"/>
              </w:rPr>
              <w:t>m terhadap tipikor (politik hukum pidana)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33376">
              <w:rPr>
                <w:rFonts w:ascii="Calibri" w:hAnsi="Calibri" w:cs="Calibri"/>
              </w:rPr>
              <w:t>Mampu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proofErr w:type="spellStart"/>
            <w:r w:rsidRPr="00333376">
              <w:rPr>
                <w:rFonts w:ascii="Calibri" w:hAnsi="Calibri" w:cs="Calibri"/>
              </w:rPr>
              <w:t>menjelaskan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pemberantasan tindak pidana korupsi (politik hukum pidana)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33376">
              <w:rPr>
                <w:rFonts w:ascii="Calibri" w:hAnsi="Calibri" w:cs="Calibri"/>
              </w:rPr>
              <w:t>Mampu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proofErr w:type="spellStart"/>
            <w:r w:rsidRPr="00333376">
              <w:rPr>
                <w:rFonts w:ascii="Calibri" w:hAnsi="Calibri" w:cs="Calibri"/>
              </w:rPr>
              <w:t>menjelaskan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keputusan pengadilan dalam perkara tipikor mengandung disparitas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r w:rsidRPr="00333376">
              <w:rPr>
                <w:rFonts w:ascii="Calibri" w:hAnsi="Calibri" w:cs="Calibri"/>
              </w:rPr>
              <w:t>Mampu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proofErr w:type="spellStart"/>
            <w:r w:rsidRPr="00333376">
              <w:rPr>
                <w:rFonts w:ascii="Calibri" w:hAnsi="Calibri" w:cs="Calibri"/>
              </w:rPr>
              <w:t>menjelaskan</w:t>
            </w:r>
            <w:proofErr w:type="spellEnd"/>
            <w:r w:rsidRPr="003333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id-ID"/>
              </w:rPr>
              <w:t>pengaruh judical diskresi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333376">
              <w:rPr>
                <w:rFonts w:ascii="Calibri" w:hAnsi="Calibri" w:cs="Calibri"/>
                <w:lang w:val="id-ID"/>
              </w:rPr>
              <w:t xml:space="preserve">Mampu menjelaskan </w:t>
            </w:r>
            <w:r>
              <w:rPr>
                <w:rFonts w:ascii="Calibri" w:hAnsi="Calibri" w:cs="Calibri"/>
                <w:lang w:val="id-ID"/>
              </w:rPr>
              <w:t xml:space="preserve">dampak negatif putusan hakim </w:t>
            </w:r>
          </w:p>
          <w:p w:rsidR="00743C5A" w:rsidRPr="00333376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333376">
              <w:rPr>
                <w:rFonts w:ascii="Calibri" w:hAnsi="Calibri" w:cs="Calibri"/>
                <w:lang w:val="id-ID"/>
              </w:rPr>
              <w:t xml:space="preserve">Mampu menjelaskan </w:t>
            </w:r>
            <w:r>
              <w:rPr>
                <w:rFonts w:ascii="Calibri" w:hAnsi="Calibri" w:cs="Calibri"/>
                <w:lang w:val="id-ID"/>
              </w:rPr>
              <w:t xml:space="preserve">minimalisasi disparitas putusan hakim </w:t>
            </w:r>
          </w:p>
          <w:p w:rsidR="00743C5A" w:rsidRPr="00415331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333376">
              <w:rPr>
                <w:rFonts w:ascii="Calibri" w:hAnsi="Calibri" w:cs="Calibri"/>
                <w:lang w:val="id-ID"/>
              </w:rPr>
              <w:t xml:space="preserve">Mampu menjelaskan </w:t>
            </w:r>
            <w:r>
              <w:rPr>
                <w:rFonts w:ascii="Calibri" w:hAnsi="Calibri" w:cs="Calibri"/>
                <w:lang w:val="id-ID"/>
              </w:rPr>
              <w:t>faktor disparitas pemidanaan</w:t>
            </w:r>
          </w:p>
          <w:p w:rsidR="00743C5A" w:rsidRPr="00D33D39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415331">
              <w:rPr>
                <w:rFonts w:ascii="Calibri" w:hAnsi="Calibri" w:cs="Calibri"/>
                <w:lang w:val="id-ID"/>
              </w:rPr>
              <w:t>Mampu menjelaskan pedoman pemidanaan dan sistem pemidanaan</w:t>
            </w:r>
          </w:p>
          <w:p w:rsidR="00743C5A" w:rsidRPr="00D33D39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415331">
              <w:rPr>
                <w:rFonts w:ascii="Calibri" w:hAnsi="Calibri" w:cs="Calibri"/>
                <w:lang w:val="id-ID"/>
              </w:rPr>
              <w:t xml:space="preserve">Mampu menjelaskan </w:t>
            </w:r>
            <w:r>
              <w:rPr>
                <w:rFonts w:ascii="Calibri" w:hAnsi="Calibri" w:cs="Calibri"/>
                <w:lang w:val="id-ID"/>
              </w:rPr>
              <w:t>Hukum Humaniter I</w:t>
            </w:r>
          </w:p>
          <w:p w:rsidR="00743C5A" w:rsidRPr="00D33D39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415331">
              <w:rPr>
                <w:rFonts w:ascii="Calibri" w:hAnsi="Calibri" w:cs="Calibri"/>
                <w:lang w:val="id-ID"/>
              </w:rPr>
              <w:t>Mampu menjelaskan</w:t>
            </w:r>
            <w:r>
              <w:rPr>
                <w:rFonts w:ascii="Calibri" w:hAnsi="Calibri" w:cs="Calibri"/>
                <w:lang w:val="id-ID"/>
              </w:rPr>
              <w:t xml:space="preserve"> Jenis Sengketa Bersenjata Dan Implikasinya Dalam Hubungan Internasional</w:t>
            </w:r>
          </w:p>
          <w:p w:rsidR="00743C5A" w:rsidRPr="00693B95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415331">
              <w:rPr>
                <w:rFonts w:ascii="Calibri" w:hAnsi="Calibri" w:cs="Calibri"/>
                <w:lang w:val="id-ID"/>
              </w:rPr>
              <w:t>Mampu menjelaskan</w:t>
            </w:r>
            <w:r>
              <w:rPr>
                <w:rFonts w:ascii="Calibri" w:hAnsi="Calibri" w:cs="Calibri"/>
                <w:lang w:val="id-ID"/>
              </w:rPr>
              <w:t xml:space="preserve"> Perang Dalam Instrumen Politik Luar Negeri Suatu Negara</w:t>
            </w:r>
          </w:p>
          <w:p w:rsidR="00743C5A" w:rsidRPr="00743C5A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415331">
              <w:rPr>
                <w:rFonts w:ascii="Calibri" w:hAnsi="Calibri" w:cs="Calibri"/>
                <w:lang w:val="id-ID"/>
              </w:rPr>
              <w:t>Mampu menjelaskan</w:t>
            </w:r>
            <w:r>
              <w:rPr>
                <w:rFonts w:ascii="Calibri" w:hAnsi="Calibri" w:cs="Calibri"/>
                <w:lang w:val="id-ID"/>
              </w:rPr>
              <w:t xml:space="preserve"> Sanksi pelanggaran hukum perang</w:t>
            </w:r>
          </w:p>
          <w:p w:rsidR="00C307BE" w:rsidRPr="00743C5A" w:rsidRDefault="00743C5A" w:rsidP="00743C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743C5A">
              <w:rPr>
                <w:rFonts w:ascii="Calibri" w:hAnsi="Calibri" w:cs="Calibri"/>
                <w:lang w:val="id-ID"/>
              </w:rPr>
              <w:t>Mampu menjelaskan Sumber Hukum Humaniter</w:t>
            </w:r>
          </w:p>
        </w:tc>
      </w:tr>
    </w:tbl>
    <w:p w:rsidR="00743C5A" w:rsidRPr="00717981" w:rsidRDefault="00743C5A" w:rsidP="00CF75A6">
      <w:pPr>
        <w:rPr>
          <w:rFonts w:cstheme="minorHAnsi"/>
          <w:lang w:val="id-ID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CF75A6" w:rsidRDefault="00CF75A6" w:rsidP="00AE2C1B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belangsung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strategi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pembelajaran</w:t>
            </w:r>
            <w:proofErr w:type="spellEnd"/>
            <w:r>
              <w:rPr>
                <w:rFonts w:cstheme="minorHAnsi"/>
              </w:rPr>
              <w:t xml:space="preserve">  Student</w:t>
            </w:r>
            <w:proofErr w:type="gramEnd"/>
            <w:r>
              <w:rPr>
                <w:rFonts w:cstheme="minorHAnsi"/>
              </w:rPr>
              <w:t xml:space="preserve"> Center Learning (SCL) </w:t>
            </w:r>
            <w:proofErr w:type="spellStart"/>
            <w:r>
              <w:rPr>
                <w:rFonts w:cstheme="minorHAnsi"/>
              </w:rPr>
              <w:t>denga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metode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lain </w:t>
            </w:r>
            <w:proofErr w:type="spellStart"/>
            <w:r>
              <w:rPr>
                <w:rFonts w:cstheme="minorHAnsi"/>
              </w:rPr>
              <w:t>ceramah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kelompok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tinjauan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buku</w:t>
            </w:r>
            <w:proofErr w:type="spellEnd"/>
            <w:r>
              <w:rPr>
                <w:rFonts w:cstheme="minorHAnsi"/>
              </w:rPr>
              <w:t xml:space="preserve">, survey </w:t>
            </w:r>
            <w:proofErr w:type="spellStart"/>
            <w:r>
              <w:rPr>
                <w:rFonts w:cstheme="minorHAnsi"/>
              </w:rPr>
              <w:t>sederhana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belajar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kooperatif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dll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CF75A6" w:rsidTr="00AE2C1B">
        <w:tc>
          <w:tcPr>
            <w:tcW w:w="9606" w:type="dxa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AE2C1B">
        <w:tc>
          <w:tcPr>
            <w:tcW w:w="9606" w:type="dxa"/>
          </w:tcPr>
          <w:p w:rsidR="00743C5A" w:rsidRPr="00743C5A" w:rsidRDefault="00CF75A6" w:rsidP="00743C5A">
            <w:pPr>
              <w:pStyle w:val="ListParagraph"/>
              <w:ind w:left="284"/>
              <w:rPr>
                <w:rFonts w:cstheme="minorHAnsi"/>
                <w:lang w:val="id-ID"/>
              </w:rPr>
            </w:pPr>
            <w:proofErr w:type="spellStart"/>
            <w:r>
              <w:rPr>
                <w:rFonts w:cstheme="minorHAnsi"/>
              </w:rPr>
              <w:t>Atribut-atribut</w:t>
            </w:r>
            <w:proofErr w:type="spellEnd"/>
            <w:r>
              <w:rPr>
                <w:rFonts w:cstheme="minorHAnsi"/>
              </w:rPr>
              <w:t xml:space="preserve"> soft skill yang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dikembangkan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inisiatif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objektif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analitis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logis</w:t>
            </w:r>
            <w:proofErr w:type="spellEnd"/>
          </w:p>
        </w:tc>
      </w:tr>
      <w:tr w:rsidR="000C2286" w:rsidTr="00BE2C42">
        <w:tc>
          <w:tcPr>
            <w:tcW w:w="9606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PENGENDALIAN MUTU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E2C42">
        <w:tc>
          <w:tcPr>
            <w:tcW w:w="9606" w:type="dxa"/>
          </w:tcPr>
          <w:p w:rsidR="000C2286" w:rsidRDefault="000C2286" w:rsidP="00E47C21">
            <w:pPr>
              <w:pStyle w:val="ListParagraph"/>
              <w:ind w:left="28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Pengendalian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terhadap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mandiri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terstruktur</w:t>
            </w:r>
            <w:proofErr w:type="spellEnd"/>
            <w:r w:rsidR="00E47C21">
              <w:rPr>
                <w:rFonts w:cstheme="minorHAnsi"/>
              </w:rPr>
              <w:t xml:space="preserve">, </w:t>
            </w:r>
            <w:proofErr w:type="spellStart"/>
            <w:r w:rsidR="00E47C21">
              <w:rPr>
                <w:rFonts w:cstheme="minorHAnsi"/>
              </w:rPr>
              <w:t>aktivitas</w:t>
            </w:r>
            <w:proofErr w:type="spellEnd"/>
            <w:r w:rsidR="00E47C21"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diskusi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presentasi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tampilan</w:t>
            </w:r>
            <w:proofErr w:type="spellEnd"/>
            <w:r>
              <w:rPr>
                <w:rFonts w:cstheme="minorHAnsi"/>
              </w:rPr>
              <w:t xml:space="preserve"> soft skill.</w:t>
            </w:r>
          </w:p>
        </w:tc>
      </w:tr>
    </w:tbl>
    <w:p w:rsidR="00E47C21" w:rsidRPr="00E47C21" w:rsidRDefault="00E47C21" w:rsidP="00E47C21">
      <w:pPr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Evaluasi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menggabungkan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capaian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seluruh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menggunakan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rumus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berikut</w:t>
            </w:r>
            <w:proofErr w:type="spellEnd"/>
            <w:r>
              <w:rPr>
                <w:rFonts w:cstheme="minorHAnsi"/>
              </w:rPr>
              <w:t xml:space="preserve">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Partisipasi</w:t>
            </w:r>
            <w:proofErr w:type="spellEnd"/>
            <w:r>
              <w:rPr>
                <w:rFonts w:cstheme="minorHAnsi"/>
              </w:rPr>
              <w:t xml:space="preserve"> (Ps)</w:t>
            </w:r>
            <w:r>
              <w:rPr>
                <w:rFonts w:cstheme="minorHAnsi"/>
              </w:rPr>
              <w:tab/>
              <w:t>= 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50</w:t>
            </w:r>
            <w:r>
              <w:rPr>
                <w:rFonts w:cstheme="minorHAnsi"/>
              </w:rPr>
              <w:t xml:space="preserve">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UTS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=  20 %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UAS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0C6AD9">
              <w:rPr>
                <w:rFonts w:cstheme="minorHAnsi"/>
              </w:rPr>
              <w:t xml:space="preserve">  2</w:t>
            </w:r>
            <w:r>
              <w:rPr>
                <w:rFonts w:cstheme="minorHAnsi"/>
              </w:rPr>
              <w:t>0 %</w:t>
            </w:r>
            <w:r>
              <w:rPr>
                <w:rFonts w:cstheme="minorHAnsi"/>
              </w:rPr>
              <w:tab/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Berdasarkan</w:t>
            </w:r>
            <w:proofErr w:type="spellEnd"/>
            <w:r>
              <w:rPr>
                <w:rFonts w:cstheme="minorHAnsi"/>
              </w:rPr>
              <w:t xml:space="preserve"> item </w:t>
            </w:r>
            <w:proofErr w:type="spellStart"/>
            <w:r>
              <w:rPr>
                <w:rFonts w:cstheme="minorHAnsi"/>
              </w:rPr>
              <w:t>kendali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diperoleh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Catatan</w:t>
            </w:r>
            <w:proofErr w:type="spellEnd"/>
            <w:r>
              <w:rPr>
                <w:rFonts w:cstheme="minorHAnsi"/>
              </w:rPr>
              <w:t xml:space="preserve"> :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Semester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sebanyak</w:t>
            </w:r>
            <w:proofErr w:type="spellEnd"/>
            <w:r>
              <w:rPr>
                <w:rFonts w:cstheme="minorHAnsi"/>
              </w:rPr>
              <w:t xml:space="preserve"> 75%. </w:t>
            </w:r>
            <w:proofErr w:type="spellStart"/>
            <w:r>
              <w:rPr>
                <w:rFonts w:cstheme="minorHAnsi"/>
              </w:rPr>
              <w:t>Bagi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mencukupi</w:t>
            </w:r>
            <w:proofErr w:type="spellEnd"/>
            <w:r>
              <w:rPr>
                <w:rFonts w:cstheme="minorHAnsi"/>
              </w:rPr>
              <w:t xml:space="preserve"> 75%, </w:t>
            </w: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mengizinkannya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Tengah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 Semester.   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mengisis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titik-titik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komponen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berada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luar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totalnya</w:t>
            </w:r>
            <w:proofErr w:type="spellEnd"/>
            <w:r>
              <w:rPr>
                <w:rFonts w:cstheme="minorHAnsi"/>
              </w:rPr>
              <w:t xml:space="preserve"> 100%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Fakultas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melalui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persentase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penilaian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batas</w:t>
            </w:r>
            <w:proofErr w:type="spellEnd"/>
            <w:r>
              <w:rPr>
                <w:rFonts w:cstheme="minorHAnsi"/>
              </w:rPr>
              <w:t xml:space="preserve"> range/</w:t>
            </w:r>
            <w:proofErr w:type="spellStart"/>
            <w:r>
              <w:rPr>
                <w:rFonts w:cstheme="minorHAnsi"/>
              </w:rPr>
              <w:t>kisaran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tentukan</w:t>
            </w:r>
            <w:proofErr w:type="spellEnd"/>
            <w:r>
              <w:rPr>
                <w:rFonts w:cstheme="minorHAnsi"/>
              </w:rPr>
              <w:t>.</w:t>
            </w:r>
          </w:p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0C2286" w:rsidRPr="00743C5A" w:rsidRDefault="000C2286" w:rsidP="00743C5A">
      <w:pPr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C2286" w:rsidTr="00BB20E8">
        <w:tc>
          <w:tcPr>
            <w:tcW w:w="9180" w:type="dxa"/>
          </w:tcPr>
          <w:p w:rsidR="0001714A" w:rsidRDefault="0001714A" w:rsidP="00AE2C1B">
            <w:pPr>
              <w:rPr>
                <w:rFonts w:cstheme="minorHAnsi"/>
              </w:rPr>
            </w:pPr>
          </w:p>
          <w:p w:rsidR="000C2286" w:rsidRDefault="000C2286" w:rsidP="00AE2C1B">
            <w:pPr>
              <w:rPr>
                <w:rFonts w:cstheme="minorHAnsi"/>
              </w:rPr>
            </w:pP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terhadap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ditentukan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oleh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hasil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belajar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mahasiswa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sendiri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dengan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menggunakan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sistem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Penilaian</w:t>
            </w:r>
            <w:proofErr w:type="spellEnd"/>
            <w:r w:rsidRPr="00AE2C1B">
              <w:rPr>
                <w:rFonts w:cstheme="minorHAnsi"/>
              </w:rPr>
              <w:t xml:space="preserve"> </w:t>
            </w:r>
            <w:proofErr w:type="spellStart"/>
            <w:r w:rsidRPr="00AE2C1B">
              <w:rPr>
                <w:rFonts w:cstheme="minorHAnsi"/>
              </w:rPr>
              <w:t>Acuan</w:t>
            </w:r>
            <w:proofErr w:type="spellEnd"/>
            <w:r w:rsidRPr="00AE2C1B">
              <w:rPr>
                <w:rFonts w:cstheme="minorHAnsi"/>
              </w:rPr>
              <w:t xml:space="preserve"> Norma (PAN)</w:t>
            </w:r>
          </w:p>
          <w:p w:rsidR="0001714A" w:rsidRPr="00AE2C1B" w:rsidRDefault="0001714A" w:rsidP="00AE2C1B">
            <w:pPr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BB20E8"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F66F27">
              <w:rPr>
                <w:rFonts w:cstheme="minorHAnsi"/>
              </w:rPr>
              <w:t>5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</w:t>
            </w:r>
            <w:r w:rsidR="00F66F27">
              <w:rPr>
                <w:rFonts w:cstheme="minorHAnsi"/>
              </w:rPr>
              <w:t>7.</w:t>
            </w:r>
            <w:r>
              <w:rPr>
                <w:rFonts w:cstheme="minorHAnsi"/>
              </w:rPr>
              <w:t>5 -  8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70-  7</w:t>
            </w:r>
            <w:r w:rsidR="00F66F27">
              <w:rPr>
                <w:rFonts w:cstheme="minorHAnsi"/>
              </w:rPr>
              <w:t>7.9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</w:t>
            </w:r>
            <w:r w:rsidR="00F66F27">
              <w:rPr>
                <w:rFonts w:cstheme="minorHAnsi"/>
              </w:rPr>
              <w:t>2.5</w:t>
            </w:r>
            <w:r w:rsidR="00AF64E2">
              <w:rPr>
                <w:rFonts w:cstheme="minorHAnsi"/>
              </w:rPr>
              <w:t xml:space="preserve">- </w:t>
            </w:r>
            <w:r w:rsidR="00F66F27">
              <w:rPr>
                <w:rFonts w:cstheme="minorHAnsi"/>
              </w:rPr>
              <w:t>69.9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</w:t>
            </w:r>
            <w:r w:rsidR="00F66F27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 - 6</w:t>
            </w:r>
            <w:r w:rsidR="00F66F27">
              <w:rPr>
                <w:rFonts w:cstheme="minorHAnsi"/>
              </w:rPr>
              <w:t>2.9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</w:t>
            </w:r>
            <w:r w:rsidR="00F66F2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- 5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F66F27">
              <w:rPr>
                <w:rFonts w:cstheme="minorHAnsi"/>
              </w:rPr>
              <w:t xml:space="preserve"> ≤</w:t>
            </w:r>
            <w:r>
              <w:rPr>
                <w:rFonts w:cstheme="minorHAnsi"/>
              </w:rPr>
              <w:t xml:space="preserve"> 4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TL yang </w:t>
            </w:r>
            <w:proofErr w:type="spellStart"/>
            <w:r>
              <w:rPr>
                <w:rFonts w:cstheme="minorHAnsi"/>
              </w:rPr>
              <w:t>dahulunya</w:t>
            </w:r>
            <w:proofErr w:type="spellEnd"/>
            <w:r>
              <w:rPr>
                <w:rFonts w:cstheme="minorHAnsi"/>
              </w:rPr>
              <w:t xml:space="preserve"> K,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diberikan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kehadirannya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kecil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75 %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Ujian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Akhir</w:t>
            </w:r>
            <w:proofErr w:type="spellEnd"/>
            <w:r>
              <w:rPr>
                <w:rFonts w:cstheme="minorHAnsi"/>
              </w:rPr>
              <w:t xml:space="preserve">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Bobot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TL = 0 (</w:t>
            </w:r>
            <w:proofErr w:type="spellStart"/>
            <w:r>
              <w:rPr>
                <w:rFonts w:cstheme="minorHAnsi"/>
              </w:rPr>
              <w:t>nol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bersangkutan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melakukan</w:t>
            </w:r>
            <w:proofErr w:type="spellEnd"/>
            <w:r>
              <w:rPr>
                <w:rFonts w:cstheme="minorHAnsi"/>
              </w:rPr>
              <w:t xml:space="preserve"> Semester </w:t>
            </w:r>
            <w:proofErr w:type="spellStart"/>
            <w:r>
              <w:rPr>
                <w:rFonts w:cstheme="minorHAnsi"/>
              </w:rPr>
              <w:t>Pendek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tersebut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0C2286" w:rsidRDefault="000C2286" w:rsidP="000D67D3">
      <w:pPr>
        <w:pStyle w:val="ListParagraph"/>
        <w:rPr>
          <w:rFonts w:cstheme="minorHAnsi"/>
        </w:rPr>
      </w:pPr>
    </w:p>
    <w:p w:rsidR="00AE2C1B" w:rsidRDefault="00AE2C1B" w:rsidP="000D67D3">
      <w:pPr>
        <w:pStyle w:val="ListParagraph"/>
        <w:rPr>
          <w:rFonts w:cstheme="minorHAnsi"/>
        </w:rPr>
      </w:pPr>
    </w:p>
    <w:p w:rsidR="00C307BE" w:rsidRPr="00743C5A" w:rsidRDefault="00C307BE" w:rsidP="00743C5A">
      <w:pPr>
        <w:rPr>
          <w:rFonts w:cstheme="minorHAnsi"/>
          <w:lang w:val="id-ID"/>
        </w:rPr>
      </w:pPr>
    </w:p>
    <w:p w:rsidR="00E74E3F" w:rsidRPr="00717981" w:rsidRDefault="00E74E3F" w:rsidP="000D67D3">
      <w:pPr>
        <w:pStyle w:val="ListParagraph"/>
        <w:rPr>
          <w:rFonts w:cstheme="minorHAnsi"/>
          <w:lang w:val="id-ID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2286" w:rsidTr="00BB20E8"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NORMA AKADEMIK/TATA TERTIB PERKULIAHAN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BB20E8">
        <w:tc>
          <w:tcPr>
            <w:tcW w:w="9180" w:type="dxa"/>
          </w:tcPr>
          <w:p w:rsidR="000C2286" w:rsidRPr="000C2286" w:rsidRDefault="000C2286" w:rsidP="000C2286">
            <w:pPr>
              <w:rPr>
                <w:rFonts w:cstheme="minorHAnsi"/>
              </w:rPr>
            </w:pPr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wajib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terlambat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dari</w:t>
            </w:r>
            <w:proofErr w:type="spellEnd"/>
            <w:r>
              <w:rPr>
                <w:rFonts w:cstheme="minorHAnsi"/>
              </w:rPr>
              <w:t xml:space="preserve"> 15  </w:t>
            </w:r>
            <w:proofErr w:type="spellStart"/>
            <w:r w:rsidR="00BE2C42">
              <w:rPr>
                <w:rFonts w:cstheme="minorHAnsi"/>
              </w:rPr>
              <w:t>menit</w:t>
            </w:r>
            <w:proofErr w:type="spellEnd"/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diperkenankan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mengikuti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perkulihaan</w:t>
            </w:r>
            <w:proofErr w:type="spellEnd"/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b. </w:t>
            </w:r>
            <w:proofErr w:type="spellStart"/>
            <w:r>
              <w:rPr>
                <w:rFonts w:cstheme="minorHAnsi"/>
              </w:rPr>
              <w:t>Mahasiswa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karena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alasan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dibenarkan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menurut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peraturan</w:t>
            </w:r>
            <w:proofErr w:type="spellEnd"/>
            <w:r>
              <w:rPr>
                <w:rFonts w:cstheme="minorHAnsi"/>
              </w:rPr>
              <w:t xml:space="preserve">, </w:t>
            </w:r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menyerahkan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surat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ijin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selambat-lambatnya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hari</w:t>
            </w:r>
            <w:proofErr w:type="spellEnd"/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perkuliahan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berikutnya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:rsidR="00131F1F" w:rsidRDefault="00131F1F" w:rsidP="009A1F41">
            <w:pPr>
              <w:pStyle w:val="ListParagraph"/>
              <w:ind w:left="993" w:hanging="27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c.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jadwal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telah</w:t>
            </w:r>
            <w:proofErr w:type="spellEnd"/>
            <w:r w:rsidR="00E47C21"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ditetapkan</w:t>
            </w:r>
            <w:proofErr w:type="spellEnd"/>
            <w:r w:rsidR="00E47C21"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karena</w:t>
            </w:r>
            <w:proofErr w:type="spellEnd"/>
            <w:r w:rsidR="00E47C21"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sesuatu</w:t>
            </w:r>
            <w:proofErr w:type="spellEnd"/>
            <w:r w:rsidR="00E47C21">
              <w:rPr>
                <w:rFonts w:cstheme="minorHAnsi"/>
              </w:rPr>
              <w:t xml:space="preserve"> </w:t>
            </w:r>
            <w:proofErr w:type="spellStart"/>
            <w:r w:rsidR="00E47C21">
              <w:rPr>
                <w:rFonts w:cstheme="minorHAnsi"/>
              </w:rPr>
              <w:t>hal</w:t>
            </w:r>
            <w:proofErr w:type="spellEnd"/>
            <w:r w:rsidR="00E47C21">
              <w:rPr>
                <w:rFonts w:cstheme="minorHAnsi"/>
              </w:rPr>
              <w:t>,</w:t>
            </w:r>
            <w:r w:rsidR="00E47C21">
              <w:rPr>
                <w:rFonts w:cstheme="minorHAnsi"/>
                <w:lang w:val="id-ID"/>
              </w:rPr>
              <w:t xml:space="preserve">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 </w:t>
            </w:r>
          </w:p>
          <w:p w:rsidR="00131F1F" w:rsidRDefault="00E47C21" w:rsidP="009A1F41">
            <w:pPr>
              <w:pStyle w:val="ListParagraph"/>
              <w:ind w:left="851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dosen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diwajibkan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memberikan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informasi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kepada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mahasiswa</w:t>
            </w:r>
            <w:proofErr w:type="spellEnd"/>
            <w:r w:rsidR="00131F1F">
              <w:rPr>
                <w:rFonts w:cstheme="minorHAnsi"/>
              </w:rPr>
              <w:t xml:space="preserve"> paling </w:t>
            </w:r>
            <w:proofErr w:type="spellStart"/>
            <w:r w:rsidR="00131F1F">
              <w:rPr>
                <w:rFonts w:cstheme="minorHAnsi"/>
              </w:rPr>
              <w:t>lambat</w:t>
            </w:r>
            <w:proofErr w:type="spellEnd"/>
            <w:r w:rsidR="00131F1F">
              <w:rPr>
                <w:rFonts w:cstheme="minorHAnsi"/>
              </w:rPr>
              <w:t xml:space="preserve"> 1 </w:t>
            </w:r>
            <w:proofErr w:type="spellStart"/>
            <w:r w:rsidR="00131F1F">
              <w:rPr>
                <w:rFonts w:cstheme="minorHAnsi"/>
              </w:rPr>
              <w:t>hari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sebelum</w:t>
            </w:r>
            <w:proofErr w:type="spellEnd"/>
            <w:r w:rsidR="00131F1F">
              <w:rPr>
                <w:rFonts w:cstheme="minorHAnsi"/>
              </w:rPr>
              <w:t xml:space="preserve"> </w:t>
            </w:r>
          </w:p>
          <w:p w:rsidR="00131F1F" w:rsidRDefault="00E47C21" w:rsidP="009A1F41">
            <w:pPr>
              <w:pStyle w:val="ListParagraph"/>
              <w:ind w:left="851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</w:t>
            </w:r>
            <w:proofErr w:type="spellStart"/>
            <w:proofErr w:type="gramStart"/>
            <w:r w:rsidR="00131F1F">
              <w:rPr>
                <w:rFonts w:cstheme="minorHAnsi"/>
              </w:rPr>
              <w:t>jadwal</w:t>
            </w:r>
            <w:proofErr w:type="spellEnd"/>
            <w:proofErr w:type="gramEnd"/>
            <w:r w:rsidR="00131F1F">
              <w:rPr>
                <w:rFonts w:cstheme="minorHAnsi"/>
              </w:rPr>
              <w:t xml:space="preserve"> </w:t>
            </w:r>
            <w:proofErr w:type="spellStart"/>
            <w:r w:rsidR="00131F1F">
              <w:rPr>
                <w:rFonts w:cstheme="minorHAnsi"/>
              </w:rPr>
              <w:t>perkuliahan</w:t>
            </w:r>
            <w:proofErr w:type="spellEnd"/>
            <w:r w:rsidR="00131F1F">
              <w:rPr>
                <w:rFonts w:cstheme="minorHAnsi"/>
              </w:rPr>
              <w:t>.</w:t>
            </w:r>
          </w:p>
          <w:p w:rsidR="000C2286" w:rsidRDefault="00131F1F" w:rsidP="009A1F41">
            <w:pPr>
              <w:pStyle w:val="ListParagraph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</w:t>
            </w:r>
            <w:r w:rsidR="000C2286">
              <w:rPr>
                <w:rFonts w:cstheme="minorHAnsi"/>
              </w:rPr>
              <w:t>.Apabila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dosen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hadir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setelah</w:t>
            </w:r>
            <w:proofErr w:type="spellEnd"/>
            <w:r w:rsidR="000C2286">
              <w:rPr>
                <w:rFonts w:cstheme="minorHAnsi"/>
              </w:rPr>
              <w:t xml:space="preserve"> 15 </w:t>
            </w:r>
            <w:proofErr w:type="spellStart"/>
            <w:r w:rsidR="000C2286">
              <w:rPr>
                <w:rFonts w:cstheme="minorHAnsi"/>
              </w:rPr>
              <w:t>menit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dari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jadwal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kuliah</w:t>
            </w:r>
            <w:proofErr w:type="spellEnd"/>
            <w:r w:rsidR="000C2286">
              <w:rPr>
                <w:rFonts w:cstheme="minorHAnsi"/>
              </w:rPr>
              <w:t xml:space="preserve">, </w:t>
            </w:r>
            <w:proofErr w:type="spellStart"/>
            <w:r w:rsidR="000C2286">
              <w:rPr>
                <w:rFonts w:cstheme="minorHAnsi"/>
              </w:rPr>
              <w:t>mahasiswa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berhak</w:t>
            </w:r>
            <w:proofErr w:type="spellEnd"/>
          </w:p>
          <w:p w:rsidR="000C2286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proofErr w:type="spellStart"/>
            <w:r w:rsidR="000C2286">
              <w:rPr>
                <w:rFonts w:cstheme="minorHAnsi"/>
              </w:rPr>
              <w:t>menghubungi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dosen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dengan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menanyakan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kepada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petugas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waskat</w:t>
            </w:r>
            <w:proofErr w:type="spellEnd"/>
            <w:r w:rsidR="000C2286">
              <w:rPr>
                <w:rFonts w:cstheme="minorHAnsi"/>
              </w:rPr>
              <w:t>/</w:t>
            </w:r>
            <w:proofErr w:type="spellStart"/>
            <w:r w:rsidR="000C2286">
              <w:rPr>
                <w:rFonts w:cstheme="minorHAnsi"/>
              </w:rPr>
              <w:t>piket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perkuliahan</w:t>
            </w:r>
            <w:proofErr w:type="spellEnd"/>
          </w:p>
          <w:p w:rsidR="000C2286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  </w:t>
            </w:r>
            <w:proofErr w:type="spellStart"/>
            <w:proofErr w:type="gramStart"/>
            <w:r w:rsidR="000C2286">
              <w:rPr>
                <w:rFonts w:cstheme="minorHAnsi"/>
              </w:rPr>
              <w:t>tentang</w:t>
            </w:r>
            <w:proofErr w:type="spellEnd"/>
            <w:proofErr w:type="gram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perkuliahan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dilaksanakan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atau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  <w:r w:rsidR="000C2286">
              <w:rPr>
                <w:rFonts w:cstheme="minorHAnsi"/>
              </w:rPr>
              <w:t xml:space="preserve">. </w:t>
            </w:r>
            <w:proofErr w:type="spellStart"/>
            <w:r w:rsidR="000C2286">
              <w:rPr>
                <w:rFonts w:cstheme="minorHAnsi"/>
              </w:rPr>
              <w:t>Jika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dosen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datang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dalam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waktu</w:t>
            </w:r>
            <w:proofErr w:type="spellEnd"/>
            <w:r w:rsidR="000C2286">
              <w:rPr>
                <w:rFonts w:cstheme="minorHAnsi"/>
              </w:rPr>
              <w:t xml:space="preserve"> 2 </w:t>
            </w:r>
          </w:p>
          <w:p w:rsidR="000C2286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0C2286">
              <w:rPr>
                <w:rFonts w:cstheme="minorHAnsi"/>
              </w:rPr>
              <w:t xml:space="preserve"> x 15 </w:t>
            </w:r>
            <w:proofErr w:type="spellStart"/>
            <w:r w:rsidR="000C2286">
              <w:rPr>
                <w:rFonts w:cstheme="minorHAnsi"/>
              </w:rPr>
              <w:t>menit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dari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jadwal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perkuliahan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maka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mahasiswa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berhak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mengikuti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</w:p>
          <w:p w:rsidR="00131F1F" w:rsidRPr="00131F1F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  </w:t>
            </w:r>
            <w:proofErr w:type="spellStart"/>
            <w:proofErr w:type="gramStart"/>
            <w:r w:rsidR="000C2286">
              <w:rPr>
                <w:rFonts w:cstheme="minorHAnsi"/>
              </w:rPr>
              <w:t>perkuliahan</w:t>
            </w:r>
            <w:proofErr w:type="spellEnd"/>
            <w:r w:rsidR="000C2286">
              <w:rPr>
                <w:rFonts w:cstheme="minorHAnsi"/>
              </w:rPr>
              <w:t xml:space="preserve">  </w:t>
            </w:r>
            <w:proofErr w:type="spellStart"/>
            <w:r w:rsidR="000C2286">
              <w:rPr>
                <w:rFonts w:cstheme="minorHAnsi"/>
              </w:rPr>
              <w:t>pada</w:t>
            </w:r>
            <w:proofErr w:type="spellEnd"/>
            <w:proofErr w:type="gram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waktu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tersebut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perkuliahan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dianggap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dilaksanakan</w:t>
            </w:r>
            <w:proofErr w:type="spellEnd"/>
            <w:r w:rsidR="00131F1F">
              <w:rPr>
                <w:rFonts w:cstheme="minorHAnsi"/>
              </w:rPr>
              <w:t>.</w:t>
            </w:r>
          </w:p>
          <w:p w:rsidR="000C2286" w:rsidRDefault="00131F1F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C2286">
              <w:rPr>
                <w:rFonts w:cstheme="minorHAnsi"/>
              </w:rPr>
              <w:t xml:space="preserve">. </w:t>
            </w:r>
            <w:proofErr w:type="spellStart"/>
            <w:r w:rsidR="000C2286">
              <w:rPr>
                <w:rFonts w:cstheme="minorHAnsi"/>
              </w:rPr>
              <w:t>Mahasiswa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wajib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menyerahkan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tugas-tugas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kelompok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atau</w:t>
            </w:r>
            <w:proofErr w:type="spellEnd"/>
            <w:r w:rsidR="000C2286">
              <w:rPr>
                <w:rFonts w:cstheme="minorHAnsi"/>
              </w:rPr>
              <w:t xml:space="preserve"> individual yang </w:t>
            </w:r>
          </w:p>
          <w:p w:rsidR="000C2286" w:rsidRDefault="000C2286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proofErr w:type="spellStart"/>
            <w:r>
              <w:rPr>
                <w:rFonts w:cstheme="minorHAnsi"/>
              </w:rPr>
              <w:t>dibebankan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dosen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waktu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ditentukan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kemudian</w:t>
            </w:r>
            <w:proofErr w:type="spellEnd"/>
          </w:p>
          <w:p w:rsidR="000C2286" w:rsidRDefault="00131F1F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C2286">
              <w:rPr>
                <w:rFonts w:cstheme="minorHAnsi"/>
              </w:rPr>
              <w:t xml:space="preserve">. </w:t>
            </w:r>
            <w:proofErr w:type="spellStart"/>
            <w:r w:rsidR="000C2286">
              <w:rPr>
                <w:rFonts w:cstheme="minorHAnsi"/>
              </w:rPr>
              <w:t>Mahasiswa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harus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berpakaian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rapi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sopan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ketika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mengikuti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perkuliahan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tidak</w:t>
            </w:r>
            <w:proofErr w:type="spellEnd"/>
          </w:p>
          <w:p w:rsidR="000C2286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  </w:t>
            </w:r>
            <w:proofErr w:type="spellStart"/>
            <w:proofErr w:type="gramStart"/>
            <w:r w:rsidR="000C2286">
              <w:rPr>
                <w:rFonts w:cstheme="minorHAnsi"/>
              </w:rPr>
              <w:t>boleh</w:t>
            </w:r>
            <w:proofErr w:type="spellEnd"/>
            <w:proofErr w:type="gram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mengenakan</w:t>
            </w:r>
            <w:proofErr w:type="spellEnd"/>
            <w:r w:rsidR="000C2286">
              <w:rPr>
                <w:rFonts w:cstheme="minorHAnsi"/>
              </w:rPr>
              <w:t xml:space="preserve"> sandal. </w:t>
            </w:r>
          </w:p>
          <w:p w:rsidR="000C2286" w:rsidRDefault="00131F1F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C2286">
              <w:rPr>
                <w:rFonts w:cstheme="minorHAnsi"/>
              </w:rPr>
              <w:t xml:space="preserve">. </w:t>
            </w:r>
            <w:proofErr w:type="spellStart"/>
            <w:r w:rsidR="000C2286">
              <w:rPr>
                <w:rFonts w:cstheme="minorHAnsi"/>
              </w:rPr>
              <w:t>Mahasiswa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dilarang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menghidupkan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handphone</w:t>
            </w:r>
            <w:proofErr w:type="spellEnd"/>
            <w:r w:rsidR="000C2286">
              <w:rPr>
                <w:rFonts w:cstheme="minorHAnsi"/>
              </w:rPr>
              <w:t xml:space="preserve"> (HP), </w:t>
            </w:r>
            <w:proofErr w:type="spellStart"/>
            <w:r w:rsidR="000C2286">
              <w:rPr>
                <w:rFonts w:cstheme="minorHAnsi"/>
              </w:rPr>
              <w:t>makan</w:t>
            </w:r>
            <w:proofErr w:type="spellEnd"/>
            <w:r w:rsidR="000C2286">
              <w:rPr>
                <w:rFonts w:cstheme="minorHAnsi"/>
              </w:rPr>
              <w:t xml:space="preserve">, </w:t>
            </w:r>
            <w:proofErr w:type="spellStart"/>
            <w:r w:rsidR="000C2286">
              <w:rPr>
                <w:rFonts w:cstheme="minorHAnsi"/>
              </w:rPr>
              <w:t>merokok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pada</w:t>
            </w:r>
            <w:proofErr w:type="spell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saat</w:t>
            </w:r>
            <w:proofErr w:type="spellEnd"/>
            <w:r w:rsidR="000C2286">
              <w:rPr>
                <w:rFonts w:cstheme="minorHAnsi"/>
              </w:rPr>
              <w:t xml:space="preserve"> per</w:t>
            </w:r>
          </w:p>
          <w:p w:rsidR="000C2286" w:rsidRDefault="00E47C21" w:rsidP="009A1F41">
            <w:pPr>
              <w:pStyle w:val="ListParagraph"/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   </w:t>
            </w:r>
            <w:proofErr w:type="spellStart"/>
            <w:proofErr w:type="gramStart"/>
            <w:r w:rsidR="000C2286">
              <w:rPr>
                <w:rFonts w:cstheme="minorHAnsi"/>
              </w:rPr>
              <w:t>perkuliahan</w:t>
            </w:r>
            <w:proofErr w:type="spellEnd"/>
            <w:proofErr w:type="gramEnd"/>
            <w:r w:rsidR="000C2286">
              <w:rPr>
                <w:rFonts w:cstheme="minorHAnsi"/>
              </w:rPr>
              <w:t xml:space="preserve"> </w:t>
            </w:r>
            <w:proofErr w:type="spellStart"/>
            <w:r w:rsidR="000C2286">
              <w:rPr>
                <w:rFonts w:cstheme="minorHAnsi"/>
              </w:rPr>
              <w:t>berlangsung</w:t>
            </w:r>
            <w:proofErr w:type="spellEnd"/>
            <w:r w:rsidR="000C2286">
              <w:rPr>
                <w:rFonts w:cstheme="minorHAnsi"/>
              </w:rPr>
              <w:t>.</w:t>
            </w:r>
          </w:p>
          <w:p w:rsidR="000C2286" w:rsidRDefault="000C2286" w:rsidP="00E14E21">
            <w:pPr>
              <w:ind w:left="29"/>
              <w:rPr>
                <w:rFonts w:cstheme="minorHAnsi"/>
              </w:rPr>
            </w:pPr>
          </w:p>
        </w:tc>
      </w:tr>
    </w:tbl>
    <w:p w:rsidR="00C574B7" w:rsidRDefault="00C574B7" w:rsidP="001545B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B74E3" w:rsidTr="00BB20E8">
        <w:tc>
          <w:tcPr>
            <w:tcW w:w="9180" w:type="dxa"/>
            <w:shd w:val="clear" w:color="auto" w:fill="9CC2E5" w:themeFill="accent1" w:themeFillTint="99"/>
          </w:tcPr>
          <w:p w:rsidR="006B74E3" w:rsidRDefault="006B74E3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  <w:p w:rsidR="006B74E3" w:rsidRPr="00CF75A6" w:rsidRDefault="006B74E3" w:rsidP="00BB20E8">
            <w:pPr>
              <w:pStyle w:val="ListParagraph"/>
              <w:rPr>
                <w:rFonts w:cstheme="minorHAnsi"/>
              </w:rPr>
            </w:pPr>
          </w:p>
        </w:tc>
      </w:tr>
      <w:tr w:rsidR="006B74E3" w:rsidTr="00BB20E8">
        <w:tc>
          <w:tcPr>
            <w:tcW w:w="9180" w:type="dxa"/>
          </w:tcPr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Medan,                       2018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Demikian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kami </w:t>
            </w:r>
            <w:proofErr w:type="spellStart"/>
            <w:r>
              <w:rPr>
                <w:rFonts w:cstheme="minorHAnsi"/>
              </w:rPr>
              <w:t>buat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tanpa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paksaan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manapun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kuliah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akan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jadikan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peedoman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pelaksanaan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perkuliahaan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bilamana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hal-hal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belum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termuat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kontrak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tetapi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dianggap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dilaksanakan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kesepakatan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bersama</w:t>
            </w:r>
            <w:proofErr w:type="spellEnd"/>
            <w:r>
              <w:rPr>
                <w:rFonts w:cstheme="minorHAnsi"/>
              </w:rPr>
              <w:t>.</w:t>
            </w:r>
          </w:p>
          <w:p w:rsidR="0076077E" w:rsidRDefault="0076077E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Para </w:t>
            </w:r>
            <w:proofErr w:type="spellStart"/>
            <w:r>
              <w:rPr>
                <w:rFonts w:cstheme="minorHAnsi"/>
              </w:rPr>
              <w:t>pihak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bersepakat</w:t>
            </w:r>
            <w:proofErr w:type="spellEnd"/>
            <w:r>
              <w:rPr>
                <w:rFonts w:cstheme="minorHAnsi"/>
              </w:rPr>
              <w:t xml:space="preserve"> 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373F5D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lang w:val="id-ID"/>
              </w:rPr>
              <w:t xml:space="preserve">     </w:t>
            </w:r>
            <w:proofErr w:type="spellStart"/>
            <w:r w:rsidR="006B74E3">
              <w:rPr>
                <w:rFonts w:cstheme="minorHAnsi"/>
              </w:rPr>
              <w:t>Dosen</w:t>
            </w:r>
            <w:proofErr w:type="spellEnd"/>
            <w:r w:rsidR="006B74E3">
              <w:rPr>
                <w:rFonts w:cstheme="minorHAnsi"/>
              </w:rPr>
              <w:t xml:space="preserve"> </w:t>
            </w:r>
            <w:proofErr w:type="spellStart"/>
            <w:r w:rsidR="006B74E3">
              <w:rPr>
                <w:rFonts w:cstheme="minorHAnsi"/>
              </w:rPr>
              <w:t>Pengampu</w:t>
            </w:r>
            <w:proofErr w:type="spellEnd"/>
            <w:r w:rsidR="006B74E3">
              <w:rPr>
                <w:rFonts w:cstheme="minorHAnsi"/>
              </w:rPr>
              <w:t xml:space="preserve">,                                           </w:t>
            </w:r>
            <w:r>
              <w:rPr>
                <w:rFonts w:cstheme="minorHAnsi"/>
              </w:rPr>
              <w:t xml:space="preserve">                          </w:t>
            </w:r>
            <w:r w:rsidR="00E22CF1">
              <w:rPr>
                <w:rFonts w:cstheme="minorHAnsi"/>
                <w:lang w:val="id-ID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="00E22CF1">
              <w:rPr>
                <w:rFonts w:cstheme="minorHAnsi"/>
                <w:lang w:val="id-ID"/>
              </w:rPr>
              <w:t xml:space="preserve">          </w:t>
            </w:r>
            <w:proofErr w:type="spellStart"/>
            <w:r w:rsidR="006B74E3">
              <w:rPr>
                <w:rFonts w:cstheme="minorHAnsi"/>
              </w:rPr>
              <w:t>Perwakilan</w:t>
            </w:r>
            <w:proofErr w:type="spellEnd"/>
            <w:r w:rsidR="006B74E3">
              <w:rPr>
                <w:rFonts w:cstheme="minorHAnsi"/>
              </w:rPr>
              <w:t xml:space="preserve"> </w:t>
            </w:r>
            <w:proofErr w:type="spellStart"/>
            <w:r w:rsidR="006B74E3">
              <w:rPr>
                <w:rFonts w:cstheme="minorHAnsi"/>
              </w:rPr>
              <w:t>Mahasiswa</w:t>
            </w:r>
            <w:proofErr w:type="spellEnd"/>
            <w:r w:rsidR="006B74E3">
              <w:rPr>
                <w:rFonts w:cstheme="minorHAnsi"/>
              </w:rPr>
              <w:t>,</w:t>
            </w:r>
          </w:p>
          <w:p w:rsidR="006B74E3" w:rsidRDefault="006B74E3" w:rsidP="006B74E3">
            <w:pPr>
              <w:jc w:val="both"/>
              <w:rPr>
                <w:rFonts w:cstheme="minorHAnsi"/>
                <w:lang w:val="id-ID"/>
              </w:rPr>
            </w:pPr>
          </w:p>
          <w:p w:rsidR="00373F5D" w:rsidRDefault="00373F5D" w:rsidP="006B74E3">
            <w:pPr>
              <w:jc w:val="both"/>
              <w:rPr>
                <w:rFonts w:cstheme="minorHAnsi"/>
                <w:lang w:val="id-ID"/>
              </w:rPr>
            </w:pPr>
          </w:p>
          <w:p w:rsidR="00373F5D" w:rsidRDefault="00373F5D" w:rsidP="006B74E3">
            <w:pPr>
              <w:jc w:val="both"/>
              <w:rPr>
                <w:rFonts w:cstheme="minorHAnsi"/>
                <w:lang w:val="id-ID"/>
              </w:rPr>
            </w:pPr>
          </w:p>
          <w:p w:rsidR="00373F5D" w:rsidRPr="00373F5D" w:rsidRDefault="00373F5D" w:rsidP="006B74E3">
            <w:pPr>
              <w:jc w:val="both"/>
              <w:rPr>
                <w:rFonts w:cstheme="minorHAnsi"/>
                <w:lang w:val="id-ID"/>
              </w:rPr>
            </w:pPr>
          </w:p>
          <w:p w:rsidR="006B74E3" w:rsidRPr="00373F5D" w:rsidRDefault="00373F5D" w:rsidP="00373F5D">
            <w:pPr>
              <w:rPr>
                <w:rFonts w:cstheme="minorHAnsi"/>
                <w:lang w:val="id-ID"/>
              </w:rPr>
            </w:pPr>
            <w:r>
              <w:rPr>
                <w:rFonts w:cstheme="minorHAnsi"/>
              </w:rPr>
              <w:t xml:space="preserve">( </w:t>
            </w:r>
            <w:r w:rsidRPr="00373F5D">
              <w:rPr>
                <w:rFonts w:cstheme="minorHAnsi"/>
                <w:lang w:val="id-ID"/>
              </w:rPr>
              <w:t>Dr. Rizkan Zulyadi, SH.MH</w:t>
            </w:r>
            <w:r w:rsidR="006B74E3">
              <w:rPr>
                <w:rFonts w:cstheme="minorHAnsi"/>
              </w:rPr>
              <w:t xml:space="preserve"> )                                                                    </w:t>
            </w:r>
            <w:r w:rsidR="00E22CF1">
              <w:rPr>
                <w:rFonts w:cstheme="minorHAnsi"/>
                <w:lang w:val="id-ID"/>
              </w:rPr>
              <w:t xml:space="preserve"> </w:t>
            </w:r>
            <w:r w:rsidR="006B74E3">
              <w:rPr>
                <w:rFonts w:cstheme="minorHAnsi"/>
              </w:rPr>
              <w:t xml:space="preserve">   (    </w:t>
            </w:r>
            <w:r w:rsidR="00E22CF1">
              <w:rPr>
                <w:rFonts w:cstheme="minorHAnsi"/>
                <w:lang w:val="id-ID"/>
              </w:rPr>
              <w:t xml:space="preserve">         Reza </w:t>
            </w:r>
            <w:r w:rsidR="006B74E3">
              <w:rPr>
                <w:rFonts w:cstheme="minorHAnsi"/>
              </w:rPr>
              <w:t xml:space="preserve"> </w:t>
            </w:r>
            <w:r w:rsidR="00E22CF1">
              <w:rPr>
                <w:rFonts w:cstheme="minorHAnsi"/>
              </w:rPr>
              <w:t xml:space="preserve">           </w:t>
            </w:r>
            <w:r w:rsidR="006B74E3">
              <w:rPr>
                <w:rFonts w:cstheme="minorHAnsi"/>
              </w:rPr>
              <w:t>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</w:t>
            </w:r>
            <w:proofErr w:type="spellStart"/>
            <w:r>
              <w:rPr>
                <w:rFonts w:cstheme="minorHAnsi"/>
              </w:rPr>
              <w:t>Mengetahui</w:t>
            </w:r>
            <w:proofErr w:type="spellEnd"/>
            <w:r>
              <w:rPr>
                <w:rFonts w:cstheme="minorHAnsi"/>
              </w:rPr>
              <w:t>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</w:t>
            </w:r>
            <w:r w:rsidR="004159AB">
              <w:rPr>
                <w:rFonts w:cstheme="minorHAnsi"/>
              </w:rPr>
              <w:t xml:space="preserve">                           </w:t>
            </w:r>
            <w:r>
              <w:rPr>
                <w:rFonts w:cstheme="minorHAnsi"/>
              </w:rPr>
              <w:t xml:space="preserve">    (</w:t>
            </w:r>
            <w:r w:rsidR="00BE2C42">
              <w:rPr>
                <w:rFonts w:cstheme="minorHAnsi"/>
              </w:rPr>
              <w:t>Wd1/</w:t>
            </w:r>
            <w:proofErr w:type="spellStart"/>
            <w:r>
              <w:rPr>
                <w:rFonts w:cstheme="minorHAnsi"/>
              </w:rPr>
              <w:t>Ketua</w:t>
            </w:r>
            <w:proofErr w:type="spellEnd"/>
            <w:r>
              <w:rPr>
                <w:rFonts w:cstheme="minorHAnsi"/>
              </w:rPr>
              <w:t xml:space="preserve"> Prodi)               </w:t>
            </w:r>
          </w:p>
          <w:p w:rsidR="006B74E3" w:rsidRPr="004877C1" w:rsidRDefault="006B74E3" w:rsidP="006B74E3">
            <w:pPr>
              <w:jc w:val="both"/>
              <w:rPr>
                <w:rFonts w:cstheme="minorHAnsi"/>
                <w:lang w:val="id-ID"/>
              </w:rPr>
            </w:pPr>
          </w:p>
        </w:tc>
      </w:tr>
    </w:tbl>
    <w:p w:rsidR="003158FC" w:rsidRDefault="003158FC" w:rsidP="003158FC">
      <w:pPr>
        <w:rPr>
          <w:rFonts w:cstheme="minorHAnsi"/>
          <w:lang w:val="id-ID"/>
        </w:rPr>
      </w:pPr>
    </w:p>
    <w:p w:rsidR="00CC7C2D" w:rsidRPr="003158FC" w:rsidRDefault="00CC7C2D" w:rsidP="003158FC">
      <w:pPr>
        <w:rPr>
          <w:rFonts w:cstheme="minorHAnsi"/>
          <w:lang w:val="id-ID"/>
        </w:rPr>
      </w:pPr>
      <w:r>
        <w:rPr>
          <w:rFonts w:cstheme="minorHAnsi"/>
          <w:noProof/>
          <w:lang w:val="id-ID" w:eastAsia="id-ID"/>
        </w:rPr>
        <w:lastRenderedPageBreak/>
        <w:drawing>
          <wp:inline distT="0" distB="0" distL="0" distR="0">
            <wp:extent cx="5715000" cy="8576041"/>
            <wp:effectExtent l="0" t="0" r="0" b="0"/>
            <wp:docPr id="2" name="Picture 2" descr="D:\RPS DOSEN 20181\scan rps18\rps huku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PS DOSEN 20181\scan rps18\rps hukum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" r="2655" b="1627"/>
                    <a:stretch/>
                  </pic:blipFill>
                  <pic:spPr bwMode="auto">
                    <a:xfrm>
                      <a:off x="0" y="0"/>
                      <a:ext cx="5723052" cy="858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C2D" w:rsidRPr="003158FC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31" w:rsidRDefault="00F21A31" w:rsidP="007A3A86">
      <w:pPr>
        <w:spacing w:after="0" w:line="240" w:lineRule="auto"/>
      </w:pPr>
      <w:r>
        <w:separator/>
      </w:r>
    </w:p>
  </w:endnote>
  <w:endnote w:type="continuationSeparator" w:id="0">
    <w:p w:rsidR="00F21A31" w:rsidRDefault="00F21A31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31" w:rsidRDefault="00F21A31" w:rsidP="007A3A86">
      <w:pPr>
        <w:spacing w:after="0" w:line="240" w:lineRule="auto"/>
      </w:pPr>
      <w:r>
        <w:separator/>
      </w:r>
    </w:p>
  </w:footnote>
  <w:footnote w:type="continuationSeparator" w:id="0">
    <w:p w:rsidR="00F21A31" w:rsidRDefault="00F21A31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281B"/>
    <w:multiLevelType w:val="hybridMultilevel"/>
    <w:tmpl w:val="767E3B14"/>
    <w:lvl w:ilvl="0" w:tplc="0421000F">
      <w:start w:val="1"/>
      <w:numFmt w:val="decimal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6313A9"/>
    <w:multiLevelType w:val="hybridMultilevel"/>
    <w:tmpl w:val="BB1A61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F93"/>
    <w:multiLevelType w:val="hybridMultilevel"/>
    <w:tmpl w:val="A8E86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57712"/>
    <w:multiLevelType w:val="hybridMultilevel"/>
    <w:tmpl w:val="96801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C184E"/>
    <w:multiLevelType w:val="hybridMultilevel"/>
    <w:tmpl w:val="36AA83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A02"/>
    <w:multiLevelType w:val="hybridMultilevel"/>
    <w:tmpl w:val="19A4E8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8A"/>
    <w:rsid w:val="0001714A"/>
    <w:rsid w:val="00061ECA"/>
    <w:rsid w:val="000C2286"/>
    <w:rsid w:val="000C6AD9"/>
    <w:rsid w:val="000D67D3"/>
    <w:rsid w:val="001029C7"/>
    <w:rsid w:val="00131F1F"/>
    <w:rsid w:val="00132FF7"/>
    <w:rsid w:val="001545B4"/>
    <w:rsid w:val="001814C0"/>
    <w:rsid w:val="001B1DDD"/>
    <w:rsid w:val="001F07C4"/>
    <w:rsid w:val="001F63DB"/>
    <w:rsid w:val="002662F6"/>
    <w:rsid w:val="00270319"/>
    <w:rsid w:val="002D191E"/>
    <w:rsid w:val="002D409A"/>
    <w:rsid w:val="003158FC"/>
    <w:rsid w:val="00333376"/>
    <w:rsid w:val="003556E1"/>
    <w:rsid w:val="00371FA8"/>
    <w:rsid w:val="00373F5D"/>
    <w:rsid w:val="003778F7"/>
    <w:rsid w:val="00407B92"/>
    <w:rsid w:val="004159AB"/>
    <w:rsid w:val="004877C1"/>
    <w:rsid w:val="00497692"/>
    <w:rsid w:val="004C1CB0"/>
    <w:rsid w:val="004C1DED"/>
    <w:rsid w:val="004C4451"/>
    <w:rsid w:val="004E3B12"/>
    <w:rsid w:val="004F7A25"/>
    <w:rsid w:val="0052153A"/>
    <w:rsid w:val="00541B4D"/>
    <w:rsid w:val="00591AE9"/>
    <w:rsid w:val="0059235F"/>
    <w:rsid w:val="005A2EB3"/>
    <w:rsid w:val="00602B42"/>
    <w:rsid w:val="006631FF"/>
    <w:rsid w:val="006B74E3"/>
    <w:rsid w:val="00717981"/>
    <w:rsid w:val="00743C5A"/>
    <w:rsid w:val="00747161"/>
    <w:rsid w:val="0076077E"/>
    <w:rsid w:val="00790E07"/>
    <w:rsid w:val="00794F8C"/>
    <w:rsid w:val="007A3A86"/>
    <w:rsid w:val="00850769"/>
    <w:rsid w:val="008B5F67"/>
    <w:rsid w:val="008E1B66"/>
    <w:rsid w:val="008F6484"/>
    <w:rsid w:val="00954827"/>
    <w:rsid w:val="00996BC7"/>
    <w:rsid w:val="009A1F41"/>
    <w:rsid w:val="009F14DC"/>
    <w:rsid w:val="00AB0716"/>
    <w:rsid w:val="00AE2C1B"/>
    <w:rsid w:val="00AF259C"/>
    <w:rsid w:val="00AF64E2"/>
    <w:rsid w:val="00B06CA7"/>
    <w:rsid w:val="00BE2C42"/>
    <w:rsid w:val="00C307BE"/>
    <w:rsid w:val="00C55931"/>
    <w:rsid w:val="00C574B7"/>
    <w:rsid w:val="00C63868"/>
    <w:rsid w:val="00CC64C5"/>
    <w:rsid w:val="00CC7C2D"/>
    <w:rsid w:val="00CD3DC2"/>
    <w:rsid w:val="00CF75A6"/>
    <w:rsid w:val="00D3438A"/>
    <w:rsid w:val="00D64A74"/>
    <w:rsid w:val="00DC7FE1"/>
    <w:rsid w:val="00DE0EAA"/>
    <w:rsid w:val="00E14E21"/>
    <w:rsid w:val="00E22CF1"/>
    <w:rsid w:val="00E47C21"/>
    <w:rsid w:val="00E74E3F"/>
    <w:rsid w:val="00E842CA"/>
    <w:rsid w:val="00E85617"/>
    <w:rsid w:val="00E8694D"/>
    <w:rsid w:val="00F21A31"/>
    <w:rsid w:val="00F66F27"/>
    <w:rsid w:val="00F763A3"/>
    <w:rsid w:val="00F811B1"/>
    <w:rsid w:val="00F9533B"/>
    <w:rsid w:val="00FC79C9"/>
    <w:rsid w:val="00FD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74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07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07B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7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1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3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9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AOC</cp:lastModifiedBy>
  <cp:revision>8</cp:revision>
  <cp:lastPrinted>2018-10-03T13:35:00Z</cp:lastPrinted>
  <dcterms:created xsi:type="dcterms:W3CDTF">2018-10-01T14:12:00Z</dcterms:created>
  <dcterms:modified xsi:type="dcterms:W3CDTF">2018-10-05T01:23:00Z</dcterms:modified>
</cp:coreProperties>
</file>